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образовательной</w:t>
      </w:r>
      <w:r>
        <w:rPr>
          <w:spacing w:val="-10"/>
        </w:rPr>
        <w:t xml:space="preserve"> </w:t>
      </w:r>
      <w:r w:rsidR="00192F17">
        <w:t>деятельности</w:t>
      </w:r>
      <w:r>
        <w:rPr>
          <w:spacing w:val="-2"/>
        </w:rPr>
        <w:t xml:space="preserve"> </w:t>
      </w:r>
      <w:r w:rsidR="00192F17">
        <w:t>МДОУ детский сад «Берёзка</w:t>
      </w:r>
      <w:r w:rsidR="005B2E4A">
        <w:t>»</w:t>
      </w:r>
      <w:r w:rsidR="00192F17">
        <w:t xml:space="preserve">                                  </w:t>
      </w:r>
      <w:proofErr w:type="gramStart"/>
      <w:r w:rsidR="00192F17">
        <w:t>с</w:t>
      </w:r>
      <w:proofErr w:type="gramEnd"/>
      <w:r w:rsidR="00192F17">
        <w:t xml:space="preserve">. </w:t>
      </w:r>
      <w:proofErr w:type="gramStart"/>
      <w:r w:rsidR="00192F17">
        <w:t>Александровский</w:t>
      </w:r>
      <w:proofErr w:type="gramEnd"/>
      <w:r w:rsidR="00192F17">
        <w:t xml:space="preserve"> Завод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Заведующий </w:t>
      </w:r>
      <w:r w:rsidR="00192F17">
        <w:rPr>
          <w:sz w:val="24"/>
        </w:rPr>
        <w:t xml:space="preserve">                                 В.В. </w:t>
      </w:r>
      <w:proofErr w:type="spellStart"/>
      <w:r w:rsidR="00192F17">
        <w:rPr>
          <w:sz w:val="24"/>
        </w:rPr>
        <w:t>Швалова</w:t>
      </w:r>
      <w:bookmarkStart w:id="0" w:name="_GoBack"/>
      <w:bookmarkEnd w:id="0"/>
      <w:proofErr w:type="spellEnd"/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192F17"/>
    <w:rsid w:val="005B2E4A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404CE-652E-4D23-BE5B-6FE2864C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Березка</cp:lastModifiedBy>
  <cp:revision>5</cp:revision>
  <dcterms:created xsi:type="dcterms:W3CDTF">2023-08-04T20:56:00Z</dcterms:created>
  <dcterms:modified xsi:type="dcterms:W3CDTF">2025-04-16T05:58:00Z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